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6" w:rsidRPr="00926370" w:rsidRDefault="00926370" w:rsidP="00926370">
      <w:pPr>
        <w:pStyle w:val="NoSpacing"/>
        <w:rPr>
          <w:b/>
        </w:rPr>
      </w:pPr>
      <w:bookmarkStart w:id="0" w:name="_GoBack"/>
      <w:bookmarkEnd w:id="0"/>
      <w:r>
        <w:rPr>
          <w:b/>
        </w:rPr>
        <w:t>Student Organization</w:t>
      </w:r>
      <w:r w:rsidRPr="00926370">
        <w:rPr>
          <w:b/>
        </w:rPr>
        <w:t xml:space="preserve"> Advisor</w:t>
      </w:r>
    </w:p>
    <w:p w:rsidR="00D814DE" w:rsidRDefault="00926370" w:rsidP="00926370">
      <w:pPr>
        <w:pStyle w:val="NoSpacing"/>
      </w:pPr>
      <w:r>
        <w:t xml:space="preserve">At the University of Cincinnati Blue Ash College (UCBA), every student organization must have at least 5 active members and a </w:t>
      </w:r>
      <w:r w:rsidR="00D814DE">
        <w:t>student organization</w:t>
      </w:r>
      <w:r>
        <w:t xml:space="preserve"> advisor.  An advisor can be any part-time or full-time faculty or staff member associated with the University of Cincinnati. Advisors will provide support and guidance to members of the student organization by representing as a member themselves, and </w:t>
      </w:r>
      <w:r w:rsidR="00D814DE">
        <w:t xml:space="preserve">in serving </w:t>
      </w:r>
      <w:r>
        <w:t xml:space="preserve">as a student advocate. </w:t>
      </w:r>
    </w:p>
    <w:p w:rsidR="00D814DE" w:rsidRDefault="00D814DE" w:rsidP="00926370">
      <w:pPr>
        <w:pStyle w:val="NoSpacing"/>
      </w:pPr>
    </w:p>
    <w:p w:rsidR="00926370" w:rsidRDefault="00926370" w:rsidP="00926370">
      <w:pPr>
        <w:pStyle w:val="NoSpacing"/>
      </w:pPr>
      <w:r>
        <w:t>The advisor is responsible for the following:</w:t>
      </w:r>
    </w:p>
    <w:p w:rsidR="00926370" w:rsidRDefault="00926370" w:rsidP="00926370">
      <w:pPr>
        <w:pStyle w:val="NoSpacing"/>
        <w:numPr>
          <w:ilvl w:val="0"/>
          <w:numId w:val="1"/>
        </w:numPr>
      </w:pPr>
      <w:r>
        <w:t>(</w:t>
      </w:r>
      <w:r w:rsidRPr="00D814DE">
        <w:rPr>
          <w:i/>
        </w:rPr>
        <w:t>New Organizations Only</w:t>
      </w:r>
      <w:r>
        <w:t xml:space="preserve">) Support </w:t>
      </w:r>
      <w:r w:rsidR="00D814DE">
        <w:t>members</w:t>
      </w:r>
      <w:r>
        <w:t xml:space="preserve"> in development of organization application including bylaws and constitution</w:t>
      </w:r>
      <w:r w:rsidR="00D814DE">
        <w:t>.</w:t>
      </w:r>
    </w:p>
    <w:p w:rsidR="00926370" w:rsidRDefault="00D814DE" w:rsidP="00926370">
      <w:pPr>
        <w:pStyle w:val="NoSpacing"/>
        <w:numPr>
          <w:ilvl w:val="0"/>
          <w:numId w:val="1"/>
        </w:numPr>
      </w:pPr>
      <w:r>
        <w:t>Work with campus partners to secure resources (meeting and event space, facilities and IT requests, funding) on behalf of student organization.</w:t>
      </w:r>
    </w:p>
    <w:p w:rsidR="00D814DE" w:rsidRDefault="00D814DE" w:rsidP="00926370">
      <w:pPr>
        <w:pStyle w:val="NoSpacing"/>
        <w:numPr>
          <w:ilvl w:val="0"/>
          <w:numId w:val="1"/>
        </w:numPr>
      </w:pPr>
      <w:r>
        <w:t>Attends as many meetings/events hosted by student organization as possible.</w:t>
      </w:r>
    </w:p>
    <w:p w:rsidR="00D814DE" w:rsidRDefault="00D814DE" w:rsidP="00926370">
      <w:pPr>
        <w:pStyle w:val="NoSpacing"/>
        <w:numPr>
          <w:ilvl w:val="0"/>
          <w:numId w:val="1"/>
        </w:numPr>
      </w:pPr>
      <w:r>
        <w:t>Assists students in adhering to University policy and protocol.</w:t>
      </w:r>
    </w:p>
    <w:p w:rsidR="00D814DE" w:rsidRDefault="00D814DE" w:rsidP="00926370">
      <w:pPr>
        <w:pStyle w:val="NoSpacing"/>
        <w:numPr>
          <w:ilvl w:val="0"/>
          <w:numId w:val="1"/>
        </w:numPr>
      </w:pPr>
      <w:r>
        <w:t>Serves as mentor.</w:t>
      </w:r>
    </w:p>
    <w:p w:rsidR="00D814DE" w:rsidRDefault="00D814DE" w:rsidP="00926370">
      <w:pPr>
        <w:pStyle w:val="NoSpacing"/>
        <w:numPr>
          <w:ilvl w:val="0"/>
          <w:numId w:val="1"/>
        </w:numPr>
      </w:pPr>
      <w:r>
        <w:t>Compiles and submits end-of-year report.</w:t>
      </w:r>
    </w:p>
    <w:p w:rsidR="00926370" w:rsidRDefault="00926370" w:rsidP="00926370">
      <w:pPr>
        <w:pStyle w:val="NoSpacing"/>
      </w:pPr>
    </w:p>
    <w:sectPr w:rsidR="0092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2A5E"/>
    <w:multiLevelType w:val="hybridMultilevel"/>
    <w:tmpl w:val="164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70"/>
    <w:rsid w:val="001E52DB"/>
    <w:rsid w:val="00926370"/>
    <w:rsid w:val="00A732A6"/>
    <w:rsid w:val="00D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B28FF-B5F7-49E9-9761-131445D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Wolfe</dc:creator>
  <cp:keywords/>
  <dc:description/>
  <cp:lastModifiedBy>Nicholas Castro</cp:lastModifiedBy>
  <cp:revision>2</cp:revision>
  <dcterms:created xsi:type="dcterms:W3CDTF">2018-06-27T12:56:00Z</dcterms:created>
  <dcterms:modified xsi:type="dcterms:W3CDTF">2018-06-27T12:56:00Z</dcterms:modified>
</cp:coreProperties>
</file>